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802" w:rsidRDefault="004E5802" w:rsidP="005E7996">
      <w:pPr>
        <w:pStyle w:val="Intestazione"/>
        <w:tabs>
          <w:tab w:val="left" w:pos="6521"/>
        </w:tabs>
        <w:jc w:val="center"/>
        <w:rPr>
          <w:sz w:val="19"/>
        </w:rPr>
      </w:pPr>
      <w:r>
        <w:rPr>
          <w:rFonts w:ascii="Arial" w:hAnsi="Arial"/>
          <w:noProof/>
          <w:sz w:val="36"/>
          <w:lang w:eastAsia="it-IT"/>
        </w:rPr>
        <w:drawing>
          <wp:inline distT="0" distB="0" distL="0" distR="0">
            <wp:extent cx="876300" cy="7143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9"/>
        </w:rPr>
        <w:t xml:space="preserve">                                            </w:t>
      </w:r>
    </w:p>
    <w:p w:rsidR="00411B21" w:rsidRDefault="00411B21" w:rsidP="002B0C3D">
      <w:pPr>
        <w:ind w:right="282"/>
        <w:jc w:val="center"/>
        <w:rPr>
          <w:rFonts w:ascii="Times New Roman" w:hAnsi="Times New Roman" w:cs="Times New Roman"/>
          <w:sz w:val="56"/>
          <w:szCs w:val="56"/>
        </w:rPr>
      </w:pPr>
      <w:r w:rsidRPr="009D2CC9">
        <w:rPr>
          <w:rFonts w:ascii="Times New Roman" w:hAnsi="Times New Roman" w:cs="Times New Roman"/>
          <w:sz w:val="56"/>
          <w:szCs w:val="56"/>
        </w:rPr>
        <w:t>Comune di Olbia</w:t>
      </w:r>
    </w:p>
    <w:p w:rsidR="001751F5" w:rsidRDefault="001751F5" w:rsidP="001751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B12168" w:rsidRDefault="008E04DA" w:rsidP="00B12168">
      <w:pPr>
        <w:pStyle w:val="NormaleWeb"/>
        <w:shd w:val="clear" w:color="auto" w:fill="FFFFFF"/>
        <w:spacing w:after="0"/>
        <w:jc w:val="center"/>
        <w:rPr>
          <w:rFonts w:ascii="Verdana" w:hAnsi="Verdana" w:cs="Arial"/>
          <w:b/>
          <w:iCs/>
          <w:color w:val="auto"/>
          <w:sz w:val="24"/>
          <w:szCs w:val="24"/>
        </w:rPr>
      </w:pPr>
      <w:r>
        <w:rPr>
          <w:rFonts w:ascii="Verdana" w:hAnsi="Verdana" w:cs="Arial"/>
          <w:b/>
          <w:iCs/>
          <w:color w:val="auto"/>
          <w:sz w:val="24"/>
          <w:szCs w:val="24"/>
        </w:rPr>
        <w:t xml:space="preserve">Emergenza Coronavirus. </w:t>
      </w:r>
      <w:r w:rsidR="004511A9">
        <w:rPr>
          <w:rFonts w:ascii="Verdana" w:hAnsi="Verdana" w:cs="Arial"/>
          <w:b/>
          <w:iCs/>
          <w:color w:val="auto"/>
          <w:sz w:val="24"/>
          <w:szCs w:val="24"/>
        </w:rPr>
        <w:t>Prosegue la</w:t>
      </w:r>
      <w:r w:rsidR="00577B2F">
        <w:rPr>
          <w:rFonts w:ascii="Verdana" w:hAnsi="Verdana" w:cs="Arial"/>
          <w:b/>
          <w:iCs/>
          <w:color w:val="auto"/>
          <w:sz w:val="24"/>
          <w:szCs w:val="24"/>
        </w:rPr>
        <w:t xml:space="preserve"> graduale riapertura</w:t>
      </w:r>
      <w:r w:rsidR="004511A9">
        <w:rPr>
          <w:rFonts w:ascii="Verdana" w:hAnsi="Verdana" w:cs="Arial"/>
          <w:b/>
          <w:iCs/>
          <w:color w:val="auto"/>
          <w:sz w:val="24"/>
          <w:szCs w:val="24"/>
        </w:rPr>
        <w:t xml:space="preserve"> verso la normalità</w:t>
      </w:r>
      <w:r w:rsidR="00577B2F">
        <w:rPr>
          <w:rFonts w:ascii="Verdana" w:hAnsi="Verdana" w:cs="Arial"/>
          <w:b/>
          <w:iCs/>
          <w:color w:val="auto"/>
          <w:sz w:val="24"/>
          <w:szCs w:val="24"/>
        </w:rPr>
        <w:t>.</w:t>
      </w:r>
      <w:r w:rsidR="004511A9" w:rsidRPr="004511A9">
        <w:rPr>
          <w:rFonts w:ascii="Verdana" w:hAnsi="Verdana" w:cs="Arial"/>
          <w:b/>
          <w:iCs/>
          <w:color w:val="auto"/>
          <w:sz w:val="24"/>
          <w:szCs w:val="24"/>
        </w:rPr>
        <w:t xml:space="preserve"> </w:t>
      </w:r>
      <w:r w:rsidR="004511A9">
        <w:rPr>
          <w:rFonts w:ascii="Verdana" w:hAnsi="Verdana" w:cs="Arial"/>
          <w:b/>
          <w:iCs/>
          <w:color w:val="auto"/>
          <w:sz w:val="24"/>
          <w:szCs w:val="24"/>
        </w:rPr>
        <w:t xml:space="preserve"> </w:t>
      </w:r>
      <w:r w:rsidR="004511A9">
        <w:rPr>
          <w:rFonts w:ascii="Verdana" w:hAnsi="Verdana" w:cs="Arial"/>
          <w:b/>
          <w:iCs/>
          <w:color w:val="auto"/>
          <w:sz w:val="24"/>
          <w:szCs w:val="24"/>
        </w:rPr>
        <w:t>Riaprono il parco Fausto Noce e i mercati cittadini</w:t>
      </w:r>
      <w:r w:rsidR="004511A9">
        <w:rPr>
          <w:rFonts w:ascii="Verdana" w:hAnsi="Verdana" w:cs="Arial"/>
          <w:b/>
          <w:iCs/>
          <w:color w:val="auto"/>
          <w:sz w:val="24"/>
          <w:szCs w:val="24"/>
        </w:rPr>
        <w:t>.</w:t>
      </w:r>
    </w:p>
    <w:p w:rsidR="00FE62EF" w:rsidRDefault="00FE62EF" w:rsidP="00B12168">
      <w:pPr>
        <w:pStyle w:val="NormaleWeb"/>
        <w:shd w:val="clear" w:color="auto" w:fill="FFFFFF"/>
        <w:spacing w:after="0"/>
        <w:jc w:val="center"/>
        <w:rPr>
          <w:rFonts w:ascii="Verdana" w:hAnsi="Verdana" w:cs="Arial"/>
          <w:b/>
          <w:iCs/>
          <w:color w:val="auto"/>
          <w:sz w:val="24"/>
          <w:szCs w:val="24"/>
        </w:rPr>
      </w:pPr>
    </w:p>
    <w:p w:rsidR="00640CEF" w:rsidRDefault="00640CEF" w:rsidP="00B12168">
      <w:pPr>
        <w:pStyle w:val="NormaleWeb"/>
        <w:shd w:val="clear" w:color="auto" w:fill="FFFFFF"/>
        <w:spacing w:after="0"/>
        <w:jc w:val="center"/>
        <w:rPr>
          <w:rFonts w:ascii="Verdana" w:hAnsi="Verdana" w:cs="Arial"/>
          <w:b/>
          <w:iCs/>
          <w:color w:val="auto"/>
          <w:sz w:val="24"/>
          <w:szCs w:val="24"/>
        </w:rPr>
      </w:pPr>
    </w:p>
    <w:p w:rsidR="001C629E" w:rsidRDefault="001C629E" w:rsidP="00B12168">
      <w:pPr>
        <w:pStyle w:val="NormaleWeb"/>
        <w:shd w:val="clear" w:color="auto" w:fill="FFFFFF"/>
        <w:spacing w:after="0"/>
        <w:jc w:val="center"/>
        <w:rPr>
          <w:rFonts w:ascii="Verdana" w:hAnsi="Verdana" w:cs="Arial"/>
          <w:b/>
          <w:iCs/>
          <w:color w:val="auto"/>
          <w:sz w:val="24"/>
          <w:szCs w:val="24"/>
        </w:rPr>
      </w:pPr>
    </w:p>
    <w:p w:rsidR="001C629E" w:rsidRDefault="00577B2F" w:rsidP="001C629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«</w:t>
      </w:r>
      <w:r w:rsidR="00780143">
        <w:rPr>
          <w:rFonts w:ascii="Verdana" w:hAnsi="Verdana"/>
          <w:sz w:val="20"/>
          <w:szCs w:val="20"/>
        </w:rPr>
        <w:t xml:space="preserve">Continuano i numeri incoraggianti </w:t>
      </w:r>
      <w:r w:rsidR="00FE62EF">
        <w:rPr>
          <w:rFonts w:ascii="Verdana" w:hAnsi="Verdana"/>
          <w:sz w:val="20"/>
          <w:szCs w:val="20"/>
        </w:rPr>
        <w:t xml:space="preserve">rispetto ai contagi </w:t>
      </w:r>
      <w:r w:rsidR="00780143">
        <w:rPr>
          <w:rFonts w:ascii="Verdana" w:hAnsi="Verdana"/>
          <w:sz w:val="20"/>
          <w:szCs w:val="20"/>
        </w:rPr>
        <w:t xml:space="preserve">registrati </w:t>
      </w:r>
      <w:r w:rsidR="0066637E">
        <w:rPr>
          <w:rFonts w:ascii="Verdana" w:hAnsi="Verdana"/>
          <w:sz w:val="20"/>
          <w:szCs w:val="20"/>
        </w:rPr>
        <w:t>nella nostra città</w:t>
      </w:r>
      <w:r w:rsidR="002674CE">
        <w:rPr>
          <w:rFonts w:ascii="Verdana" w:hAnsi="Verdana"/>
          <w:sz w:val="20"/>
          <w:szCs w:val="20"/>
        </w:rPr>
        <w:t xml:space="preserve">: non abbiamo più persone Covid positive, se non le tre ricoverate in ospedale ed in via di guarigione </w:t>
      </w:r>
      <w:r>
        <w:rPr>
          <w:rFonts w:ascii="Verdana" w:hAnsi="Verdana"/>
          <w:sz w:val="20"/>
          <w:szCs w:val="20"/>
        </w:rPr>
        <w:t>– afferma il sindaco Settimo Nizzi – .</w:t>
      </w:r>
      <w:r w:rsidR="002674CE">
        <w:rPr>
          <w:rFonts w:ascii="Verdana" w:hAnsi="Verdana"/>
          <w:sz w:val="20"/>
          <w:szCs w:val="20"/>
        </w:rPr>
        <w:t>Proseguiamo quindi con graduale ripresa delle attività.</w:t>
      </w:r>
      <w:r w:rsidR="002674CE">
        <w:rPr>
          <w:rFonts w:ascii="Verdana" w:hAnsi="Verdana"/>
          <w:sz w:val="20"/>
          <w:szCs w:val="20"/>
        </w:rPr>
        <w:t xml:space="preserve"> </w:t>
      </w:r>
      <w:r w:rsidR="0066637E">
        <w:rPr>
          <w:rFonts w:ascii="Verdana" w:hAnsi="Verdana"/>
          <w:sz w:val="20"/>
          <w:szCs w:val="20"/>
        </w:rPr>
        <w:t>Dalla settimana prossima</w:t>
      </w:r>
      <w:r w:rsidR="001C629E">
        <w:rPr>
          <w:rFonts w:ascii="Verdana" w:hAnsi="Verdana"/>
          <w:sz w:val="20"/>
          <w:szCs w:val="20"/>
        </w:rPr>
        <w:t xml:space="preserve"> riaprirà il p</w:t>
      </w:r>
      <w:r w:rsidR="0066637E">
        <w:rPr>
          <w:rFonts w:ascii="Verdana" w:hAnsi="Verdana"/>
          <w:sz w:val="20"/>
          <w:szCs w:val="20"/>
        </w:rPr>
        <w:t>arco</w:t>
      </w:r>
      <w:r w:rsidR="001C629E">
        <w:rPr>
          <w:rFonts w:ascii="Verdana" w:hAnsi="Verdana"/>
          <w:sz w:val="20"/>
          <w:szCs w:val="20"/>
        </w:rPr>
        <w:t xml:space="preserve"> urbano</w:t>
      </w:r>
      <w:r w:rsidR="0066637E">
        <w:rPr>
          <w:rFonts w:ascii="Verdana" w:hAnsi="Verdana"/>
          <w:sz w:val="20"/>
          <w:szCs w:val="20"/>
        </w:rPr>
        <w:t xml:space="preserve"> Fausto Noce e riprenderà </w:t>
      </w:r>
      <w:r w:rsidR="002674CE">
        <w:rPr>
          <w:rFonts w:ascii="Verdana" w:hAnsi="Verdana"/>
          <w:sz w:val="20"/>
          <w:szCs w:val="20"/>
        </w:rPr>
        <w:t>la</w:t>
      </w:r>
      <w:r w:rsidR="0066637E">
        <w:rPr>
          <w:rFonts w:ascii="Verdana" w:hAnsi="Verdana"/>
          <w:sz w:val="20"/>
          <w:szCs w:val="20"/>
        </w:rPr>
        <w:t xml:space="preserve"> vendita dei generi alimentari e dei prodotti agricoli nel mercato del lunedì e del sabato</w:t>
      </w:r>
      <w:r w:rsidR="001C629E">
        <w:rPr>
          <w:rFonts w:ascii="Verdana" w:hAnsi="Verdana"/>
          <w:sz w:val="20"/>
          <w:szCs w:val="20"/>
        </w:rPr>
        <w:t xml:space="preserve">. Queste riaperture non devono però </w:t>
      </w:r>
      <w:r w:rsidR="001C629E">
        <w:rPr>
          <w:rFonts w:ascii="Verdana" w:hAnsi="Verdana"/>
          <w:sz w:val="20"/>
          <w:szCs w:val="20"/>
        </w:rPr>
        <w:t>precludere la sicurezza dei nostri concittadini</w:t>
      </w:r>
      <w:r w:rsidR="001C629E">
        <w:rPr>
          <w:rFonts w:ascii="Verdana" w:hAnsi="Verdana"/>
          <w:sz w:val="20"/>
          <w:szCs w:val="20"/>
        </w:rPr>
        <w:t xml:space="preserve"> e della nostra comunità</w:t>
      </w:r>
      <w:r>
        <w:rPr>
          <w:rFonts w:ascii="Verdana" w:hAnsi="Verdana"/>
          <w:sz w:val="20"/>
          <w:szCs w:val="20"/>
        </w:rPr>
        <w:t>».</w:t>
      </w:r>
    </w:p>
    <w:p w:rsidR="005D035A" w:rsidRDefault="005D035A" w:rsidP="001C629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quest’ottica, è stata prorogata</w:t>
      </w:r>
      <w:r w:rsidR="0066637E">
        <w:rPr>
          <w:rFonts w:ascii="Verdana" w:hAnsi="Verdana"/>
          <w:sz w:val="20"/>
          <w:szCs w:val="20"/>
        </w:rPr>
        <w:t xml:space="preserve"> l’ordinanza che prevede l’obbligo di utilizzo dei presidi </w:t>
      </w:r>
      <w:r w:rsidR="001C629E">
        <w:rPr>
          <w:rFonts w:ascii="Verdana" w:hAnsi="Verdana"/>
          <w:sz w:val="20"/>
          <w:szCs w:val="20"/>
        </w:rPr>
        <w:t xml:space="preserve">di </w:t>
      </w:r>
      <w:r w:rsidR="0066637E">
        <w:rPr>
          <w:rFonts w:ascii="Verdana" w:hAnsi="Verdana"/>
          <w:sz w:val="20"/>
          <w:szCs w:val="20"/>
        </w:rPr>
        <w:t>protezione individuale nei negozi e in ogni luogo chiuso in cui è previsto l’accesso generalizzato di persone</w:t>
      </w:r>
      <w:r>
        <w:rPr>
          <w:rFonts w:ascii="Verdana" w:hAnsi="Verdana"/>
          <w:sz w:val="20"/>
          <w:szCs w:val="20"/>
        </w:rPr>
        <w:t>. O</w:t>
      </w:r>
      <w:r w:rsidR="0066637E">
        <w:rPr>
          <w:rFonts w:ascii="Verdana" w:hAnsi="Verdana"/>
          <w:sz w:val="20"/>
          <w:szCs w:val="20"/>
        </w:rPr>
        <w:t>bblig</w:t>
      </w:r>
      <w:r>
        <w:rPr>
          <w:rFonts w:ascii="Verdana" w:hAnsi="Verdana"/>
          <w:sz w:val="20"/>
          <w:szCs w:val="20"/>
        </w:rPr>
        <w:t xml:space="preserve">atori anche i dispenser contenenti gel igienizzante per le mani </w:t>
      </w:r>
      <w:r>
        <w:rPr>
          <w:rFonts w:ascii="Verdana" w:hAnsi="Verdana"/>
          <w:sz w:val="20"/>
          <w:szCs w:val="20"/>
        </w:rPr>
        <w:t>a disposizione dell’utenza</w:t>
      </w:r>
      <w:r>
        <w:rPr>
          <w:rFonts w:ascii="Verdana" w:hAnsi="Verdana"/>
          <w:sz w:val="20"/>
          <w:szCs w:val="20"/>
        </w:rPr>
        <w:t>. Inoltre, al parco Fausto Noce, non sarà ancora accessibile l’area attrezzata per il gioco dei bambini e quella destinata ai cani, mentre i due mercati si svolgeranno nel parcheggio della stazione fino al termine dell’emergenza, in quanto tale area, per la sua configurazione e collocazione, consente il rispetto delle misure di sicurezza e di distanziamento personale.</w:t>
      </w:r>
    </w:p>
    <w:p w:rsidR="00FE62EF" w:rsidRDefault="00FE62EF" w:rsidP="000134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«I nostri concittadini hanno osservato le regole in modo esemplare e</w:t>
      </w:r>
      <w:r w:rsidR="005D035A">
        <w:rPr>
          <w:rFonts w:ascii="Verdana" w:hAnsi="Verdana"/>
          <w:sz w:val="20"/>
          <w:szCs w:val="20"/>
        </w:rPr>
        <w:t xml:space="preserve"> confidiamo che continuino a farlo</w:t>
      </w:r>
      <w:r w:rsidR="00013414">
        <w:rPr>
          <w:rFonts w:ascii="Verdana" w:hAnsi="Verdana"/>
          <w:sz w:val="20"/>
          <w:szCs w:val="20"/>
        </w:rPr>
        <w:t>. S</w:t>
      </w:r>
      <w:r w:rsidR="00013414">
        <w:rPr>
          <w:rFonts w:ascii="Verdana" w:hAnsi="Verdana"/>
          <w:sz w:val="20"/>
          <w:szCs w:val="20"/>
        </w:rPr>
        <w:t xml:space="preserve">tiamo </w:t>
      </w:r>
      <w:r w:rsidR="001C629E">
        <w:rPr>
          <w:rFonts w:ascii="Verdana" w:hAnsi="Verdana"/>
          <w:sz w:val="20"/>
          <w:szCs w:val="20"/>
        </w:rPr>
        <w:t>mettendo in campo tutte le nostre energie affinché</w:t>
      </w:r>
      <w:r w:rsidR="00013414">
        <w:rPr>
          <w:rFonts w:ascii="Verdana" w:hAnsi="Verdana"/>
          <w:sz w:val="20"/>
          <w:szCs w:val="20"/>
        </w:rPr>
        <w:t xml:space="preserve"> si possano riprendere le attività commerciali e lavorative quanto prima. Siamo consapevoli della sofferenza </w:t>
      </w:r>
      <w:r w:rsidR="002674CE">
        <w:rPr>
          <w:rFonts w:ascii="Verdana" w:hAnsi="Verdana"/>
          <w:sz w:val="20"/>
          <w:szCs w:val="20"/>
        </w:rPr>
        <w:t xml:space="preserve">della nostra comunità </w:t>
      </w:r>
      <w:bookmarkStart w:id="0" w:name="_GoBack"/>
      <w:bookmarkEnd w:id="0"/>
      <w:r w:rsidR="00013414">
        <w:rPr>
          <w:rFonts w:ascii="Verdana" w:hAnsi="Verdana"/>
          <w:sz w:val="20"/>
          <w:szCs w:val="20"/>
        </w:rPr>
        <w:t>e stiamo agendo a tutti i livelli per sbloccare la situazione</w:t>
      </w:r>
      <w:r>
        <w:rPr>
          <w:rFonts w:ascii="Verdana" w:hAnsi="Verdana"/>
          <w:sz w:val="20"/>
          <w:szCs w:val="20"/>
        </w:rPr>
        <w:t>»</w:t>
      </w:r>
      <w:r w:rsidR="001C629E">
        <w:rPr>
          <w:rFonts w:ascii="Verdana" w:hAnsi="Verdana"/>
          <w:sz w:val="20"/>
          <w:szCs w:val="20"/>
        </w:rPr>
        <w:t xml:space="preserve"> conclude Nizzi</w:t>
      </w:r>
      <w:r>
        <w:rPr>
          <w:rFonts w:ascii="Verdana" w:hAnsi="Verdana"/>
          <w:sz w:val="20"/>
          <w:szCs w:val="20"/>
        </w:rPr>
        <w:t>.</w:t>
      </w:r>
      <w:r w:rsidR="005D035A" w:rsidRPr="005D035A">
        <w:rPr>
          <w:rFonts w:ascii="Verdana" w:hAnsi="Verdana"/>
          <w:sz w:val="20"/>
          <w:szCs w:val="20"/>
        </w:rPr>
        <w:t xml:space="preserve"> </w:t>
      </w:r>
    </w:p>
    <w:sectPr w:rsidR="00FE62EF" w:rsidSect="009D2CC9">
      <w:pgSz w:w="11906" w:h="16838"/>
      <w:pgMar w:top="567" w:right="1134" w:bottom="1134" w:left="1134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D13" w:rsidRDefault="004E5D13" w:rsidP="009D2CC9">
      <w:pPr>
        <w:spacing w:after="0" w:line="240" w:lineRule="auto"/>
      </w:pPr>
      <w:r>
        <w:separator/>
      </w:r>
    </w:p>
  </w:endnote>
  <w:endnote w:type="continuationSeparator" w:id="0">
    <w:p w:rsidR="004E5D13" w:rsidRDefault="004E5D13" w:rsidP="009D2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re Baskerville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D13" w:rsidRDefault="004E5D13" w:rsidP="009D2CC9">
      <w:pPr>
        <w:spacing w:after="0" w:line="240" w:lineRule="auto"/>
      </w:pPr>
      <w:r>
        <w:separator/>
      </w:r>
    </w:p>
  </w:footnote>
  <w:footnote w:type="continuationSeparator" w:id="0">
    <w:p w:rsidR="004E5D13" w:rsidRDefault="004E5D13" w:rsidP="009D2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4041"/>
    <w:multiLevelType w:val="hybridMultilevel"/>
    <w:tmpl w:val="080616CE"/>
    <w:lvl w:ilvl="0" w:tplc="9FBC8F9E">
      <w:start w:val="8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542A"/>
    <w:multiLevelType w:val="hybridMultilevel"/>
    <w:tmpl w:val="ABCC5422"/>
    <w:lvl w:ilvl="0" w:tplc="2736C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FC633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781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E7F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94E2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F4BD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80DC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7494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CEDC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A80733"/>
    <w:multiLevelType w:val="hybridMultilevel"/>
    <w:tmpl w:val="AEC8C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D311A"/>
    <w:multiLevelType w:val="hybridMultilevel"/>
    <w:tmpl w:val="D34EF1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F5B44"/>
    <w:multiLevelType w:val="hybridMultilevel"/>
    <w:tmpl w:val="71067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03EE6"/>
    <w:multiLevelType w:val="hybridMultilevel"/>
    <w:tmpl w:val="F51CE034"/>
    <w:lvl w:ilvl="0" w:tplc="89DC3FE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9382F"/>
    <w:multiLevelType w:val="hybridMultilevel"/>
    <w:tmpl w:val="52B666B4"/>
    <w:lvl w:ilvl="0" w:tplc="ECDC6912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76AFD"/>
    <w:multiLevelType w:val="hybridMultilevel"/>
    <w:tmpl w:val="6D1C66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551ED"/>
    <w:multiLevelType w:val="hybridMultilevel"/>
    <w:tmpl w:val="855ECA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3FE"/>
    <w:rsid w:val="00013414"/>
    <w:rsid w:val="00020E1F"/>
    <w:rsid w:val="00024BAF"/>
    <w:rsid w:val="00037147"/>
    <w:rsid w:val="0005021E"/>
    <w:rsid w:val="0006516E"/>
    <w:rsid w:val="000657D6"/>
    <w:rsid w:val="000665A5"/>
    <w:rsid w:val="00072C79"/>
    <w:rsid w:val="0007648E"/>
    <w:rsid w:val="00077B02"/>
    <w:rsid w:val="000A4202"/>
    <w:rsid w:val="000A53CE"/>
    <w:rsid w:val="000B3E3E"/>
    <w:rsid w:val="000B3EAF"/>
    <w:rsid w:val="000B43ED"/>
    <w:rsid w:val="000C3B40"/>
    <w:rsid w:val="000C4B1D"/>
    <w:rsid w:val="000D0C00"/>
    <w:rsid w:val="000D45B5"/>
    <w:rsid w:val="000D76A6"/>
    <w:rsid w:val="000F3C26"/>
    <w:rsid w:val="000F6C6B"/>
    <w:rsid w:val="00105D22"/>
    <w:rsid w:val="00120D1D"/>
    <w:rsid w:val="001250CE"/>
    <w:rsid w:val="00150653"/>
    <w:rsid w:val="001713B6"/>
    <w:rsid w:val="001751F5"/>
    <w:rsid w:val="00176FE6"/>
    <w:rsid w:val="00177736"/>
    <w:rsid w:val="00191E86"/>
    <w:rsid w:val="00192C66"/>
    <w:rsid w:val="001A6BC9"/>
    <w:rsid w:val="001A6D7E"/>
    <w:rsid w:val="001B18FE"/>
    <w:rsid w:val="001C0D96"/>
    <w:rsid w:val="001C2385"/>
    <w:rsid w:val="001C629E"/>
    <w:rsid w:val="001D12A1"/>
    <w:rsid w:val="001E2CBD"/>
    <w:rsid w:val="001E35C5"/>
    <w:rsid w:val="00235F0B"/>
    <w:rsid w:val="002360DD"/>
    <w:rsid w:val="0025554D"/>
    <w:rsid w:val="00260CDD"/>
    <w:rsid w:val="00261352"/>
    <w:rsid w:val="00262BFA"/>
    <w:rsid w:val="002674CE"/>
    <w:rsid w:val="00277826"/>
    <w:rsid w:val="0028290B"/>
    <w:rsid w:val="00286ED2"/>
    <w:rsid w:val="00287FB9"/>
    <w:rsid w:val="002A21D1"/>
    <w:rsid w:val="002A3498"/>
    <w:rsid w:val="002A7966"/>
    <w:rsid w:val="002B0C3D"/>
    <w:rsid w:val="002B640C"/>
    <w:rsid w:val="002C2C0C"/>
    <w:rsid w:val="002C38B8"/>
    <w:rsid w:val="002C5F1C"/>
    <w:rsid w:val="002C6BC9"/>
    <w:rsid w:val="002D16C1"/>
    <w:rsid w:val="002D3D0A"/>
    <w:rsid w:val="003576BF"/>
    <w:rsid w:val="00367F66"/>
    <w:rsid w:val="00371F28"/>
    <w:rsid w:val="003738E1"/>
    <w:rsid w:val="00376BE0"/>
    <w:rsid w:val="00377700"/>
    <w:rsid w:val="0039130B"/>
    <w:rsid w:val="00392FEB"/>
    <w:rsid w:val="003B5CF4"/>
    <w:rsid w:val="003C2DC1"/>
    <w:rsid w:val="003E4AB0"/>
    <w:rsid w:val="003F34B6"/>
    <w:rsid w:val="003F381A"/>
    <w:rsid w:val="003F6BFD"/>
    <w:rsid w:val="00410039"/>
    <w:rsid w:val="00410385"/>
    <w:rsid w:val="00411B21"/>
    <w:rsid w:val="00413116"/>
    <w:rsid w:val="0041786C"/>
    <w:rsid w:val="00432DFD"/>
    <w:rsid w:val="00441205"/>
    <w:rsid w:val="004422D4"/>
    <w:rsid w:val="00442AEE"/>
    <w:rsid w:val="004511A9"/>
    <w:rsid w:val="00455E01"/>
    <w:rsid w:val="004578F6"/>
    <w:rsid w:val="00466B81"/>
    <w:rsid w:val="00467E85"/>
    <w:rsid w:val="00473154"/>
    <w:rsid w:val="00474C8E"/>
    <w:rsid w:val="00474DF7"/>
    <w:rsid w:val="00475B88"/>
    <w:rsid w:val="00477360"/>
    <w:rsid w:val="00477433"/>
    <w:rsid w:val="00485DBE"/>
    <w:rsid w:val="004A5DFA"/>
    <w:rsid w:val="004A5F87"/>
    <w:rsid w:val="004B639E"/>
    <w:rsid w:val="004C35C4"/>
    <w:rsid w:val="004D0EDF"/>
    <w:rsid w:val="004E10CB"/>
    <w:rsid w:val="004E5802"/>
    <w:rsid w:val="004E5D13"/>
    <w:rsid w:val="004F309D"/>
    <w:rsid w:val="00500318"/>
    <w:rsid w:val="0050519A"/>
    <w:rsid w:val="005153FE"/>
    <w:rsid w:val="00525610"/>
    <w:rsid w:val="00533104"/>
    <w:rsid w:val="005367DA"/>
    <w:rsid w:val="00540983"/>
    <w:rsid w:val="00544DB8"/>
    <w:rsid w:val="0055459F"/>
    <w:rsid w:val="005558D0"/>
    <w:rsid w:val="00560668"/>
    <w:rsid w:val="005617BF"/>
    <w:rsid w:val="005628C1"/>
    <w:rsid w:val="00567A3B"/>
    <w:rsid w:val="00571BE6"/>
    <w:rsid w:val="00577B2F"/>
    <w:rsid w:val="005846DE"/>
    <w:rsid w:val="00591CBC"/>
    <w:rsid w:val="005A7E72"/>
    <w:rsid w:val="005B0027"/>
    <w:rsid w:val="005C321C"/>
    <w:rsid w:val="005C69E5"/>
    <w:rsid w:val="005D035A"/>
    <w:rsid w:val="005D6A78"/>
    <w:rsid w:val="005E7996"/>
    <w:rsid w:val="005F071E"/>
    <w:rsid w:val="00604C5C"/>
    <w:rsid w:val="00606BAC"/>
    <w:rsid w:val="00615485"/>
    <w:rsid w:val="00631520"/>
    <w:rsid w:val="00640CEF"/>
    <w:rsid w:val="0066637E"/>
    <w:rsid w:val="00693B24"/>
    <w:rsid w:val="006A1E89"/>
    <w:rsid w:val="006A7BA4"/>
    <w:rsid w:val="006C0687"/>
    <w:rsid w:val="006C26BD"/>
    <w:rsid w:val="006C2F05"/>
    <w:rsid w:val="006C3526"/>
    <w:rsid w:val="006D2ACD"/>
    <w:rsid w:val="006E07D9"/>
    <w:rsid w:val="006E1F5F"/>
    <w:rsid w:val="006E4337"/>
    <w:rsid w:val="00734810"/>
    <w:rsid w:val="00735188"/>
    <w:rsid w:val="00741A79"/>
    <w:rsid w:val="00741CA6"/>
    <w:rsid w:val="0076274C"/>
    <w:rsid w:val="00764770"/>
    <w:rsid w:val="00780143"/>
    <w:rsid w:val="00794021"/>
    <w:rsid w:val="007A026B"/>
    <w:rsid w:val="007A09EC"/>
    <w:rsid w:val="007A53D7"/>
    <w:rsid w:val="007B3A88"/>
    <w:rsid w:val="007B4F32"/>
    <w:rsid w:val="007B4F53"/>
    <w:rsid w:val="007C6D21"/>
    <w:rsid w:val="007C7A59"/>
    <w:rsid w:val="007D4014"/>
    <w:rsid w:val="007F75C3"/>
    <w:rsid w:val="00805EAD"/>
    <w:rsid w:val="00832600"/>
    <w:rsid w:val="00837BF7"/>
    <w:rsid w:val="0085000B"/>
    <w:rsid w:val="00850F37"/>
    <w:rsid w:val="00864E0A"/>
    <w:rsid w:val="00874D63"/>
    <w:rsid w:val="00891719"/>
    <w:rsid w:val="008945E9"/>
    <w:rsid w:val="008A44ED"/>
    <w:rsid w:val="008A5DEF"/>
    <w:rsid w:val="008B7044"/>
    <w:rsid w:val="008C048F"/>
    <w:rsid w:val="008D3F7F"/>
    <w:rsid w:val="008D67FA"/>
    <w:rsid w:val="008E04DA"/>
    <w:rsid w:val="008E78C4"/>
    <w:rsid w:val="00900E41"/>
    <w:rsid w:val="009012F2"/>
    <w:rsid w:val="00904462"/>
    <w:rsid w:val="009113B0"/>
    <w:rsid w:val="009149ED"/>
    <w:rsid w:val="00921EEC"/>
    <w:rsid w:val="00925093"/>
    <w:rsid w:val="00927B3D"/>
    <w:rsid w:val="00933533"/>
    <w:rsid w:val="00946058"/>
    <w:rsid w:val="00966DA8"/>
    <w:rsid w:val="00972AF0"/>
    <w:rsid w:val="0098127A"/>
    <w:rsid w:val="009A68CF"/>
    <w:rsid w:val="009B16B9"/>
    <w:rsid w:val="009B4CA9"/>
    <w:rsid w:val="009C3985"/>
    <w:rsid w:val="009D2CC9"/>
    <w:rsid w:val="009E5662"/>
    <w:rsid w:val="00A015AF"/>
    <w:rsid w:val="00A0243A"/>
    <w:rsid w:val="00A1331B"/>
    <w:rsid w:val="00A14337"/>
    <w:rsid w:val="00A1455F"/>
    <w:rsid w:val="00A16B80"/>
    <w:rsid w:val="00A2383C"/>
    <w:rsid w:val="00A37260"/>
    <w:rsid w:val="00A46877"/>
    <w:rsid w:val="00A64F0C"/>
    <w:rsid w:val="00A660A4"/>
    <w:rsid w:val="00A769AF"/>
    <w:rsid w:val="00A90E90"/>
    <w:rsid w:val="00A9156D"/>
    <w:rsid w:val="00A9223C"/>
    <w:rsid w:val="00AB1A2F"/>
    <w:rsid w:val="00AB1B78"/>
    <w:rsid w:val="00AC6822"/>
    <w:rsid w:val="00AD11BD"/>
    <w:rsid w:val="00AD1B19"/>
    <w:rsid w:val="00AE0F02"/>
    <w:rsid w:val="00AE7166"/>
    <w:rsid w:val="00AF0ADA"/>
    <w:rsid w:val="00B04FCC"/>
    <w:rsid w:val="00B12168"/>
    <w:rsid w:val="00B12FDF"/>
    <w:rsid w:val="00B14BEA"/>
    <w:rsid w:val="00B21868"/>
    <w:rsid w:val="00B43046"/>
    <w:rsid w:val="00B5174C"/>
    <w:rsid w:val="00B53CD9"/>
    <w:rsid w:val="00B62755"/>
    <w:rsid w:val="00B82C21"/>
    <w:rsid w:val="00B87BC4"/>
    <w:rsid w:val="00B9791A"/>
    <w:rsid w:val="00BA53B0"/>
    <w:rsid w:val="00BF0DC9"/>
    <w:rsid w:val="00BF161E"/>
    <w:rsid w:val="00C053A7"/>
    <w:rsid w:val="00C10623"/>
    <w:rsid w:val="00C10DB6"/>
    <w:rsid w:val="00C13AF9"/>
    <w:rsid w:val="00C13B04"/>
    <w:rsid w:val="00C50CAA"/>
    <w:rsid w:val="00C5184A"/>
    <w:rsid w:val="00C529BB"/>
    <w:rsid w:val="00C60680"/>
    <w:rsid w:val="00C6686F"/>
    <w:rsid w:val="00C70E44"/>
    <w:rsid w:val="00C73909"/>
    <w:rsid w:val="00C74A99"/>
    <w:rsid w:val="00C776D4"/>
    <w:rsid w:val="00C824CA"/>
    <w:rsid w:val="00C82C52"/>
    <w:rsid w:val="00C8314E"/>
    <w:rsid w:val="00CA4D89"/>
    <w:rsid w:val="00CB04D5"/>
    <w:rsid w:val="00CB0AA7"/>
    <w:rsid w:val="00CB26A8"/>
    <w:rsid w:val="00CC3DF0"/>
    <w:rsid w:val="00CC5640"/>
    <w:rsid w:val="00CC6B13"/>
    <w:rsid w:val="00CD0683"/>
    <w:rsid w:val="00CD0A71"/>
    <w:rsid w:val="00CD31E9"/>
    <w:rsid w:val="00CE5C26"/>
    <w:rsid w:val="00CE75FB"/>
    <w:rsid w:val="00CF2349"/>
    <w:rsid w:val="00CF3532"/>
    <w:rsid w:val="00CF3758"/>
    <w:rsid w:val="00CF39ED"/>
    <w:rsid w:val="00D009C0"/>
    <w:rsid w:val="00D03C6D"/>
    <w:rsid w:val="00D0400F"/>
    <w:rsid w:val="00D052C0"/>
    <w:rsid w:val="00D608EB"/>
    <w:rsid w:val="00D618C6"/>
    <w:rsid w:val="00D63CF1"/>
    <w:rsid w:val="00D67D2A"/>
    <w:rsid w:val="00D77153"/>
    <w:rsid w:val="00D95B6A"/>
    <w:rsid w:val="00D963C8"/>
    <w:rsid w:val="00DA17AA"/>
    <w:rsid w:val="00DA27DB"/>
    <w:rsid w:val="00DA68FA"/>
    <w:rsid w:val="00DA7FB3"/>
    <w:rsid w:val="00DB1B6F"/>
    <w:rsid w:val="00DB6F65"/>
    <w:rsid w:val="00DC024B"/>
    <w:rsid w:val="00DC3B9C"/>
    <w:rsid w:val="00DD1166"/>
    <w:rsid w:val="00DD4629"/>
    <w:rsid w:val="00DD77B5"/>
    <w:rsid w:val="00DE1791"/>
    <w:rsid w:val="00DE76D8"/>
    <w:rsid w:val="00DF3C63"/>
    <w:rsid w:val="00DF4592"/>
    <w:rsid w:val="00DF51FA"/>
    <w:rsid w:val="00DF6771"/>
    <w:rsid w:val="00DF70AE"/>
    <w:rsid w:val="00E010CF"/>
    <w:rsid w:val="00E02C8A"/>
    <w:rsid w:val="00E23665"/>
    <w:rsid w:val="00E3190B"/>
    <w:rsid w:val="00E61455"/>
    <w:rsid w:val="00E67505"/>
    <w:rsid w:val="00E7314D"/>
    <w:rsid w:val="00E83E4E"/>
    <w:rsid w:val="00E85C82"/>
    <w:rsid w:val="00E878BF"/>
    <w:rsid w:val="00E91DC6"/>
    <w:rsid w:val="00E9232D"/>
    <w:rsid w:val="00E938D1"/>
    <w:rsid w:val="00EA0CDA"/>
    <w:rsid w:val="00EB2B03"/>
    <w:rsid w:val="00EC2406"/>
    <w:rsid w:val="00ED7B18"/>
    <w:rsid w:val="00EE513E"/>
    <w:rsid w:val="00EF6720"/>
    <w:rsid w:val="00F363D8"/>
    <w:rsid w:val="00F40560"/>
    <w:rsid w:val="00F43130"/>
    <w:rsid w:val="00F51955"/>
    <w:rsid w:val="00F56A7F"/>
    <w:rsid w:val="00F64E91"/>
    <w:rsid w:val="00F74077"/>
    <w:rsid w:val="00F910E8"/>
    <w:rsid w:val="00FA61BC"/>
    <w:rsid w:val="00FD4176"/>
    <w:rsid w:val="00FD49A0"/>
    <w:rsid w:val="00FE10CB"/>
    <w:rsid w:val="00FE3F5A"/>
    <w:rsid w:val="00FE43DB"/>
    <w:rsid w:val="00FE460D"/>
    <w:rsid w:val="00FE62EF"/>
    <w:rsid w:val="00FF78DF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1BB8"/>
  <w15:docId w15:val="{6A5F63A9-68E7-479A-8FFE-992BD1E0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44ED"/>
  </w:style>
  <w:style w:type="paragraph" w:styleId="Titolo1">
    <w:name w:val="heading 1"/>
    <w:basedOn w:val="Normale"/>
    <w:next w:val="Normale"/>
    <w:link w:val="Titolo1Carattere"/>
    <w:qFormat/>
    <w:rsid w:val="009D2CC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58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53F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semiHidden/>
    <w:unhideWhenUsed/>
    <w:rsid w:val="009D2C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9D2CC9"/>
  </w:style>
  <w:style w:type="paragraph" w:styleId="Pidipagina">
    <w:name w:val="footer"/>
    <w:basedOn w:val="Normale"/>
    <w:link w:val="PidipaginaCarattere"/>
    <w:unhideWhenUsed/>
    <w:rsid w:val="009D2C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9D2CC9"/>
  </w:style>
  <w:style w:type="character" w:customStyle="1" w:styleId="Titolo1Carattere">
    <w:name w:val="Titolo 1 Carattere"/>
    <w:basedOn w:val="Carpredefinitoparagrafo"/>
    <w:link w:val="Titolo1"/>
    <w:rsid w:val="009D2CC9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500318"/>
    <w:pPr>
      <w:spacing w:after="0" w:line="240" w:lineRule="auto"/>
      <w:ind w:left="900" w:hanging="900"/>
      <w:jc w:val="both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500318"/>
    <w:rPr>
      <w:rFonts w:ascii="Arial" w:eastAsia="Times New Roman" w:hAnsi="Arial" w:cs="Arial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58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odeltesto3">
    <w:name w:val="Body Text 3"/>
    <w:basedOn w:val="Normale"/>
    <w:link w:val="Corpodeltesto3Carattere"/>
    <w:uiPriority w:val="99"/>
    <w:unhideWhenUsed/>
    <w:rsid w:val="00C13B0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C13B04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C13B0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13B04"/>
    <w:rPr>
      <w:b/>
      <w:bCs/>
    </w:rPr>
  </w:style>
  <w:style w:type="paragraph" w:customStyle="1" w:styleId="s4">
    <w:name w:val="s4"/>
    <w:basedOn w:val="Normale"/>
    <w:rsid w:val="000C4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s5">
    <w:name w:val="s5"/>
    <w:basedOn w:val="Normale"/>
    <w:rsid w:val="000C4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s7">
    <w:name w:val="s7"/>
    <w:basedOn w:val="Normale"/>
    <w:rsid w:val="000C4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s3">
    <w:name w:val="s3"/>
    <w:basedOn w:val="Carpredefinitoparagrafo"/>
    <w:rsid w:val="000C4B1D"/>
  </w:style>
  <w:style w:type="character" w:customStyle="1" w:styleId="s2">
    <w:name w:val="s2"/>
    <w:basedOn w:val="Carpredefinitoparagrafo"/>
    <w:rsid w:val="000C4B1D"/>
  </w:style>
  <w:style w:type="character" w:customStyle="1" w:styleId="s6">
    <w:name w:val="s6"/>
    <w:basedOn w:val="Carpredefinitoparagrafo"/>
    <w:rsid w:val="000C4B1D"/>
  </w:style>
  <w:style w:type="character" w:customStyle="1" w:styleId="s8">
    <w:name w:val="s8"/>
    <w:basedOn w:val="Carpredefinitoparagrafo"/>
    <w:rsid w:val="000C4B1D"/>
  </w:style>
  <w:style w:type="paragraph" w:styleId="Testonormale">
    <w:name w:val="Plain Text"/>
    <w:aliases w:val="Carattere,Carattere Carattere Carattere Carattere Carattere,Carattere Carattere Carattere Carattere,Carattere Carattere Carattere,Carattere Carattere C,Carattere C,Carattere Carattere Carattere Carattere Carattere Carattere Carattere"/>
    <w:basedOn w:val="Normale"/>
    <w:link w:val="TestonormaleCarattere"/>
    <w:uiPriority w:val="99"/>
    <w:rsid w:val="000D45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aliases w:val="Carattere Carattere,Carattere Carattere Carattere Carattere Carattere Carattere,Carattere Carattere Carattere Carattere Carattere1,Carattere Carattere Carattere Carattere1,Carattere Carattere C Carattere,Carattere C Carattere"/>
    <w:basedOn w:val="Carpredefinitoparagrafo"/>
    <w:link w:val="Testonormale"/>
    <w:uiPriority w:val="99"/>
    <w:rsid w:val="000D45B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AE7166"/>
    <w:rPr>
      <w:color w:val="0000FF"/>
      <w:u w:val="single"/>
    </w:rPr>
  </w:style>
  <w:style w:type="paragraph" w:customStyle="1" w:styleId="Textbody">
    <w:name w:val="Text body"/>
    <w:basedOn w:val="Normale"/>
    <w:rsid w:val="00AE7166"/>
    <w:pPr>
      <w:spacing w:after="140" w:line="288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60CDD"/>
    <w:rPr>
      <w:i/>
      <w:iCs/>
    </w:rPr>
  </w:style>
  <w:style w:type="character" w:customStyle="1" w:styleId="st1">
    <w:name w:val="st1"/>
    <w:basedOn w:val="Carpredefinitoparagrafo"/>
    <w:rsid w:val="00C529BB"/>
  </w:style>
  <w:style w:type="paragraph" w:styleId="NormaleWeb">
    <w:name w:val="Normal (Web)"/>
    <w:basedOn w:val="Normale"/>
    <w:uiPriority w:val="99"/>
    <w:unhideWhenUsed/>
    <w:rsid w:val="0006516E"/>
    <w:pPr>
      <w:spacing w:after="315" w:line="315" w:lineRule="atLeast"/>
    </w:pPr>
    <w:rPr>
      <w:rFonts w:ascii="Libre Baskerville" w:eastAsia="Times New Roman" w:hAnsi="Libre Baskerville" w:cs="Times New Roman"/>
      <w:color w:val="222222"/>
      <w:sz w:val="20"/>
      <w:szCs w:val="20"/>
      <w:lang w:eastAsia="it-IT"/>
    </w:rPr>
  </w:style>
  <w:style w:type="character" w:customStyle="1" w:styleId="content">
    <w:name w:val="content"/>
    <w:basedOn w:val="Carpredefinitoparagrafo"/>
    <w:rsid w:val="006C0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E6E6"/>
                    <w:right w:val="none" w:sz="0" w:space="0" w:color="auto"/>
                  </w:divBdr>
                  <w:divsChild>
                    <w:div w:id="11387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2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8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6E6E6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157317">
                      <w:marLeft w:val="-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46954">
                          <w:marLeft w:val="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7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3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164408">
                                      <w:marLeft w:val="0"/>
                                      <w:marRight w:val="-47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393886">
                                          <w:marLeft w:val="0"/>
                                          <w:marRight w:val="47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35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842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725580">
                                                      <w:marLeft w:val="0"/>
                                                      <w:marRight w:val="-49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830661">
                                                          <w:marLeft w:val="0"/>
                                                          <w:marRight w:val="49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256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225734">
                                                                  <w:marLeft w:val="0"/>
                                                                  <w:marRight w:val="15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244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985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467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34483">
                          <w:marLeft w:val="12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337921">
                              <w:marLeft w:val="0"/>
                              <w:marRight w:val="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33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223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88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371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26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269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903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927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440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65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2145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82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0813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7598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2011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9814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8957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4610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0484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61750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839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19754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5859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1959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4763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381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78434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151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22239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51821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97496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6721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83256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35787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03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807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9780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872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409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583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5058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665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8176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210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7289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20076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846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261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42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Costanzo.Pintus</dc:creator>
  <cp:lastModifiedBy>Cristina Marino</cp:lastModifiedBy>
  <cp:revision>5</cp:revision>
  <cp:lastPrinted>2020-03-16T12:20:00Z</cp:lastPrinted>
  <dcterms:created xsi:type="dcterms:W3CDTF">2020-04-30T15:17:00Z</dcterms:created>
  <dcterms:modified xsi:type="dcterms:W3CDTF">2020-04-30T17:34:00Z</dcterms:modified>
</cp:coreProperties>
</file>